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68A" w:rsidRPr="00E9368E" w:rsidRDefault="0085468A" w:rsidP="0085468A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68A" w:rsidRPr="00E9368E" w:rsidRDefault="0085468A" w:rsidP="0085468A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5468A" w:rsidRPr="00E9368E" w:rsidRDefault="0085468A" w:rsidP="0085468A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85468A" w:rsidRPr="00E9368E" w:rsidRDefault="0085468A" w:rsidP="0085468A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85468A" w:rsidRPr="00E9368E" w:rsidRDefault="0085468A" w:rsidP="0085468A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85468A" w:rsidRPr="00E9368E" w:rsidRDefault="0085468A" w:rsidP="0085468A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468A" w:rsidRPr="00E9368E" w:rsidRDefault="0085468A" w:rsidP="008546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901</w:t>
      </w:r>
    </w:p>
    <w:p w:rsidR="0085468A" w:rsidRPr="00E9368E" w:rsidRDefault="0085468A" w:rsidP="008546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468A" w:rsidRPr="00E9368E" w:rsidRDefault="0085468A" w:rsidP="008546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CA7932" w:rsidRDefault="00CA7932" w:rsidP="00CA7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CA7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984DEA" w:rsidRDefault="00526F76" w:rsidP="00CA793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b/>
          <w:sz w:val="28"/>
          <w:szCs w:val="28"/>
          <w:lang w:val="uk-UA"/>
        </w:rPr>
        <w:t>з метою встановлення</w:t>
      </w:r>
    </w:p>
    <w:p w:rsidR="001E11CB" w:rsidRDefault="001E11CB" w:rsidP="00CA793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земельного сервітуту </w:t>
      </w:r>
      <w:proofErr w:type="spellStart"/>
      <w:r w:rsidR="00146DAF">
        <w:rPr>
          <w:rFonts w:ascii="Times New Roman" w:hAnsi="Times New Roman" w:cs="Times New Roman"/>
          <w:b/>
          <w:sz w:val="28"/>
          <w:szCs w:val="28"/>
          <w:lang w:val="uk-UA"/>
        </w:rPr>
        <w:t>Зайченку</w:t>
      </w:r>
      <w:proofErr w:type="spellEnd"/>
      <w:r w:rsidR="00146D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A7932" w:rsidRDefault="00CA7932" w:rsidP="00CA793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CA793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984DEA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, частиною 1 статті 59 З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акону України «Про місцеве с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8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99,100,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2,12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4¹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984DE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4DEA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984DEA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A7932" w:rsidRDefault="00CA7932" w:rsidP="00CA793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Default="008C0F17" w:rsidP="00CA793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46DAF">
        <w:rPr>
          <w:rFonts w:ascii="Times New Roman" w:hAnsi="Times New Roman" w:cs="Times New Roman"/>
          <w:sz w:val="28"/>
          <w:szCs w:val="28"/>
          <w:lang w:val="uk-UA"/>
        </w:rPr>
        <w:t>Зайченку</w:t>
      </w:r>
      <w:proofErr w:type="spellEnd"/>
      <w:r w:rsidR="00146DAF">
        <w:rPr>
          <w:rFonts w:ascii="Times New Roman" w:hAnsi="Times New Roman" w:cs="Times New Roman"/>
          <w:sz w:val="28"/>
          <w:szCs w:val="28"/>
          <w:lang w:val="uk-UA"/>
        </w:rPr>
        <w:t xml:space="preserve"> Богдану Олександровичу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489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Б.Хмельницького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7932" w:rsidRDefault="00CA7932" w:rsidP="00CA793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11CB" w:rsidRDefault="008C0F17" w:rsidP="00CA793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на право на розміщення тимчасової споруди (малої архітектурної форми)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комунальної власності житлової та громадської забудови (землі запасу)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0523410100:00:016:0489 площею 0,0055 га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- 03.07 Для будівництва та обслуговування будівель торгівлі, яка розташована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по вул. Б.Хмельницького,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7 (сім) років,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розмір п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встановити на рівні 6% від нормативної грошової оцінки земельної ділянки в рік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7932" w:rsidRDefault="00CA7932" w:rsidP="00CA793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11CB" w:rsidRDefault="0044749C" w:rsidP="00CA79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му</w:t>
      </w:r>
      <w:proofErr w:type="spellEnd"/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="001E11CB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омадянином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11CB">
        <w:rPr>
          <w:rFonts w:ascii="Times New Roman" w:hAnsi="Times New Roman" w:cs="Times New Roman"/>
          <w:sz w:val="28"/>
          <w:szCs w:val="28"/>
          <w:lang w:val="uk-UA"/>
        </w:rPr>
        <w:t>Зайченко</w:t>
      </w:r>
      <w:r w:rsidR="00672465">
        <w:rPr>
          <w:rFonts w:ascii="Times New Roman" w:hAnsi="Times New Roman" w:cs="Times New Roman"/>
          <w:sz w:val="28"/>
          <w:szCs w:val="28"/>
          <w:lang w:val="uk-UA"/>
        </w:rPr>
        <w:t>м</w:t>
      </w:r>
      <w:bookmarkStart w:id="0" w:name="_GoBack"/>
      <w:bookmarkEnd w:id="0"/>
      <w:proofErr w:type="spellEnd"/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Богданом Олександровичем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договір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на право на розміщення тимчасової споруди (малої архітектурної форми) на земельній ділянці житлової та громадської забудови комунальної власності кадастровий номер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0523410100:00:016:0489 площею 0,0055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- 03.07 Для будівництва та обслуговування будівель торгівлі, яка розташована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по вул. Б.Хмельницького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7932" w:rsidRDefault="00CA7932" w:rsidP="00CA79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68DC" w:rsidRDefault="001E11CB" w:rsidP="00CA79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CA793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1E11CB" w:rsidRDefault="001E11CB" w:rsidP="00CA79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7932" w:rsidRDefault="00CA7932" w:rsidP="00CA79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11CB" w:rsidRPr="001E11CB" w:rsidRDefault="001E11CB" w:rsidP="00CA79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7932" w:rsidRPr="0005135E" w:rsidRDefault="00CA7932" w:rsidP="00CA7932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CA7932" w:rsidRPr="0005135E" w:rsidSect="00CA793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868" w:rsidRDefault="001C7868" w:rsidP="00C21C61">
      <w:pPr>
        <w:spacing w:after="0" w:line="240" w:lineRule="auto"/>
      </w:pPr>
      <w:r>
        <w:separator/>
      </w:r>
    </w:p>
  </w:endnote>
  <w:endnote w:type="continuationSeparator" w:id="0">
    <w:p w:rsidR="001C7868" w:rsidRDefault="001C786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868" w:rsidRDefault="001C7868" w:rsidP="00C21C61">
      <w:pPr>
        <w:spacing w:after="0" w:line="240" w:lineRule="auto"/>
      </w:pPr>
      <w:r>
        <w:separator/>
      </w:r>
    </w:p>
  </w:footnote>
  <w:footnote w:type="continuationSeparator" w:id="0">
    <w:p w:rsidR="001C7868" w:rsidRDefault="001C786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3EF2"/>
    <w:rsid w:val="001176CE"/>
    <w:rsid w:val="001312F3"/>
    <w:rsid w:val="00144B85"/>
    <w:rsid w:val="00146791"/>
    <w:rsid w:val="00146DAF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C7868"/>
    <w:rsid w:val="001E08A1"/>
    <w:rsid w:val="001E11CB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03CC5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2465"/>
    <w:rsid w:val="0067474C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67CA0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5468A"/>
    <w:rsid w:val="0086396B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5094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4DEA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466A7"/>
    <w:rsid w:val="00A57D5D"/>
    <w:rsid w:val="00A71661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627D1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2B5E"/>
    <w:rsid w:val="00C541F8"/>
    <w:rsid w:val="00C543BC"/>
    <w:rsid w:val="00C64811"/>
    <w:rsid w:val="00C75949"/>
    <w:rsid w:val="00C77A06"/>
    <w:rsid w:val="00C902C6"/>
    <w:rsid w:val="00CA7932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D159B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aa">
    <w:name w:val="Основной текст_"/>
    <w:link w:val="1"/>
    <w:rsid w:val="00CA793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a"/>
    <w:rsid w:val="00CA7932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b">
    <w:name w:val="List"/>
    <w:basedOn w:val="a"/>
    <w:rsid w:val="0085468A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E080B-6F76-4F3C-BBDE-3E455341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2024-08-30T06:59:00Z</cp:lastPrinted>
  <dcterms:created xsi:type="dcterms:W3CDTF">2024-03-25T06:35:00Z</dcterms:created>
  <dcterms:modified xsi:type="dcterms:W3CDTF">2024-09-26T11:03:00Z</dcterms:modified>
</cp:coreProperties>
</file>